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</w:rPr>
        <w:t>习近平在山东考察时强调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</w:rPr>
        <w:t>以进一步全面深化改革为动力 奋力谱写中国式现代化山东篇章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</w:rPr>
        <w:t>蔡奇陪同考察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0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■ 山东要在全国发展大局中定好位、挑大梁，完整准确全面贯彻新发展理念，以进一步全面深化改革为动力，继续在服务和融入新发展格局上走在前、在增强经济社会发展创新力上走在前、在推动黄河流域生态保护和高质量发展上走在前，加快建设绿色低碳高质量发展先行区，打造高水平对外开放新高地，奋力谱写中国式现代化山东篇章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■ 山东在推进科技创新与产业创新深度融合、发展新质生产力、完善现代化产业体系上大有可为。要着眼国家战略需求，统筹推进传统产业改造提升、新兴产业培育壮大、未来产业超前布局，全面释放实体经济和数字经济融合效能，因地制宜发展新质生产力。要大力推动发展方式绿色低碳转型，推进绿色环保科技创新和产业发展。要深度对接区域协调发展战略，努力成为北方地区经济重要增长极。要发挥海洋资源丰富的得天独厚优势，经略海洋、向海图强，打造世界级海洋港口群，打造现代海洋经济发展高地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■ 山东要在进一步全面深化改革、推进高水平对外开放上勇争先。要聚焦推进中国式现代化，在解决制约高质量发展的突出矛盾上下功夫，在完善制度、健全机制、激发活力、增添动力上用实劲。要积极构建国际物流大通道，大力推动自由贸易区联动创新，建设好制度型开放示范区，深度融入高质量共建“一带一路”，精心打造重大国际交流合作高能级平台，努力成为畅通国内国际双循环的重要节点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■ 山东是农业大省、粮食大省，在保障国家粮食安全方面责任重大。要深化城乡融合发展，全面推进乡村振兴，提高村庄规划编制质量和实效，大力发展现代农业，积极发展乡村特色产业和农产品加工业，延长产业链、提升价值链。推进高标准农田建设，推动实现粮食增产提质，建设更高水平的“齐鲁粮仓”。要巩固拓展脱贫攻坚成果，拓宽共同富裕路径，推动农业增效益、农民增收入、农村增活力。要坚持和发展新时代“枫桥经验”，坚持以党建引领基层治理，提高基层党组织领导基层治理能力，提升农村公共服务水平，巩固农村和谐稳定、群众安居乐业的良好局面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■ 山东要担负起新时代的文化使命，在推动文化繁荣、建设文化强国、建设中华民族现代文明上积极作为。要坚定文化自信，深入挖掘中华优秀传统文化精华，坚持创造性转化、创新性发展，以国际孔子文化节等为载体深化文明交流互鉴，提升中华文化影响力。要保护和运用好红色资源，大力弘扬沂蒙精神，推动红色基因代代相传。要广泛践行社会主义核心价值观，持续深化城乡精神文明建设，抓好农村移风易俗，让现代文明理念在乡村深深扎根。要繁荣发展文化事业和文化产业，创新实施文化惠民工程，大力推进文化数字化，让社会主义先进文化为经济发展增动能增效益、为旅游休闲增内涵增魅力、为城乡社会增正气增活力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■ 推进中国式现代化，必须坚持党的领导、抓好党的建设。正在全党开展的党纪学习教育是今年党建工作的重点任务，各级党组织要精心组织、扎实推动、务求实效。要加强警示教育，抓好以案促学、以案说纪，让心存敬畏、手握戒尺真正成为日常自觉。要引导党员、干部全面理解和执行党的纪律，在遵规守纪前提下，安心工作、放手干事、锐意进取、积极作为，创造不负人民、不负时代的业绩。要以党纪学习教育为契机，持续深化整治形式主义为基层减负，为基层干部干事创业营造良好环境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■ 各级党委和政府要统筹发展和安全，扎实抓好中小金融机构、地方政府债务、房地产等重点领域风险防控和化解工作，落细落实安全生产责任，及早预防可能出现的洪涝等灾害，全面加强各领域安全风险隐患排查整治，切实防患于未然，守住安全底线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本报济南5月24日电 中共中央总书记、国家主席、中央军委主席习近平近日在山东考察时强调，山东要在全国发展大局中定好位、挑大梁，完整准确全面贯彻新发展理念，以进一步全面深化改革为动力，继续在服务和融入新发展格局上走在前、在增强经济社会发展创新力上走在前、在推动黄河流域生态保护和高质量发展上走在前，加快建设绿色低碳高质量发展先行区，打造高水平对外开放新高地，奋力谱写中国式现代化山东篇章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5月22日至24日，习近平在山东省委书记林武和省长周乃翔陪同下，先后来到日照、济南等地进行调研。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22日下午，习近平首先来到日照港考察。日照港是重要的能源和大宗原材料中转基地，近年来推进智慧化、绿色化建设，建成顺岸开放式全自动化集装箱码头。习近平听取山东省港口发展建设和日照港规划布局等情况介绍，并察看全自动化集装箱码头作业场景。他说，日照港是改革开放后新建的港口，近年来推进科技创新，将传统港口改造升级为现代化港口，不仅货物吞吐量跻身全国前列，还积累了通过传统产业改造升级发展新质生产力的经验，值得肯定。习近平亲切慰问港口科技工作者、运营人员、航运人员，希望大家再接再厉、继续奋斗，推动日照港管理运营更上一层楼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随后，习近平考察了日照市阳光海岸绿道。近年来，日照市对沿海裸露场地及岸线破损处进行生态修复，建成约28公里的阳光海岸绿道，为市民和游客提供了运动休闲好去处。习近平听取绿道整体建设情况介绍，察看修复治理后的海岸线生态环境，了解当地升级文旅产业、提升人民生活品质的做法和成效，并不时同市民和游客亲切交流。他指出，建设绿道应市民所需，是得民心之事。推进中国式现代化，就是要让人民群众的生活越来越好。生态环境好，老百姓就多了一份实实在在的幸福感。大家要一起动手，共同建设和呵护美好家园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24日上午，习近平在济南市听取了山东省委和省政府工作汇报，对山东各项工作取得的成绩给予肯定。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习近平指出，山东在推进科技创新与产业创新深度融合、发展新质生产力、完善现代化产业体系上大有可为。要着眼国家战略需求，统筹推进传统产业改造提升、新兴产业培育壮大、未来产业超前布局，全面释放实体经济和数字经济融合效能，因地制宜发展新质生产力。要大力推动发展方式绿色低碳转型，推进绿色环保科技创新和产业发展。要深度对接区域协调发展战略，努力成为北方地区经济重要增长极。要发挥海洋资源丰富的得天独厚优势，经略海洋、向海图强，打造世界级海洋港口群，打造现代海洋经济发展高地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习近平强调，山东要在进一步全面深化改革、推进高水平对外开放上勇争先。要聚焦推进中国式现代化，在解决制约高质量发展的突出矛盾上下功夫，在完善制度、健全机制、激发活力、增添动力上用实劲。要积极构建国际物流大通道，大力推动自由贸易区联动创新，建设好制度型开放示范区，深度融入高质量共建“一带一路”，精心打造重大国际交流合作高能级平台，努力成为畅通国内国际双循环的重要节点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习近平指出，山东是农业大省、粮食大省，在保障国家粮食安全方面责任重大。要深化城乡融合发展，全面推进乡村振兴，提高村庄规划编制质量和实效，大力发展现代农业，积极发展乡村特色产业和农产品加工业，延长产业链、提升价值链。推进高标准农田建设，推动实现粮食增产提质，建设更高水平的“齐鲁粮仓”。要巩固拓展脱贫攻坚成果，拓宽共同富裕路径，推动农业增效益、农民增收入、农村增活力。要坚持和发展新时代“枫桥经验”，坚持以党建引领基层治理，提高基层党组织领导基层治理能力，提升农村公共服务水平，巩固农村和谐稳定、群众安居乐业的良好局面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习近平强调，山东要担负起新时代的文化使命，在推动文化繁荣、建设文化强国、建设中华民族现代文明上积极作为。要坚定文化自信，深入挖掘中华优秀传统文化精华，坚持创造性转化、创新性发展，以国际孔子文化节等为载体深化文明交流互鉴，提升中华文化影响力。要保护和运用好红色资源，大力弘扬沂蒙精神，推动红色基因代代相传。要广泛践行社会主义核心价值观，持续深化城乡精神文明建设，抓好农村移风易俗，让现代文明理念在乡村深深扎根。要繁荣发展文化事业和文化产业，创新实施文化惠民工程，大力推进文化数字化，让社会主义先进文化为经济发展增动能增效益、为旅游休闲增内涵增魅力、为城乡社会增正气增活力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习近平指出，推进中国式现代化，必须坚持党的领导、抓好党的建设。正在全党开展的党纪学习教育是今年党建工作的重点任务，各级党组织要精心组织、扎实推动、务求实效。要加强警示教育，抓好以案促学、以案说纪，让心存敬畏、手握戒尺真正成为日常自觉。要引导党员、干部全面理解和执行党的纪律，在遵规守纪前提下，安心工作、放手干事、锐意进取、积极作为，创造不负人民、不负时代的业绩。要以党纪学习教育为契机，持续深化整治形式主义为基层减负，为基层干部干事创业营造良好环境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习近平强调，各级党委和政府要统筹发展和安全，扎实抓好中小金融机构、地方政府债务、房地产等重点领域风险防控和化解工作，落细落实安全生产责任，及早预防可能出现的洪涝等灾害，全面加强各领域安全风险隐患排查整治，切实防患于未然，守住安全底线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中共中央政治局常委、中央办公厅主任蔡奇陪同考察。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李干杰、何立峰及中央和国家机关有关部门负责同志陪同考察。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5月23日上午，习近平在济南亲切接见驻济南部队上校以上领导干部，代表党中央和中央军委向驻济南部队全体官兵致以诚挚问候，并同大家合影留念。张又侠陪同接见。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righ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（来源：人民网）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0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bookmarkStart w:id="0" w:name="_GoBack"/>
      <w:bookmarkEnd w:id="0"/>
    </w:p>
    <w:sectPr>
      <w:pgSz w:w="11906" w:h="16838"/>
      <w:pgMar w:top="1440" w:right="1083" w:bottom="1020" w:left="108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hkMzFkYjFjM2VlYTIzNjViNTE2ZWUwODZmOWUyYWYifQ=="/>
  </w:docVars>
  <w:rsids>
    <w:rsidRoot w:val="00000000"/>
    <w:rsid w:val="6C7B3612"/>
    <w:rsid w:val="79E0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何庆庆</cp:lastModifiedBy>
  <dcterms:modified xsi:type="dcterms:W3CDTF">2024-06-04T03:04:14Z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669958A39EF7413AAAA09D3A508A03F5_13</vt:lpwstr>
  </property>
</Properties>
</file>